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63" w:rsidRPr="00A55825" w:rsidRDefault="000B2663" w:rsidP="000B2663">
      <w:pPr>
        <w:ind w:left="57" w:right="-57"/>
        <w:jc w:val="center"/>
        <w:rPr>
          <w:rFonts w:ascii="Verdana" w:hAnsi="Verdana"/>
          <w:b/>
          <w:sz w:val="28"/>
          <w:szCs w:val="28"/>
        </w:rPr>
      </w:pPr>
      <w:bookmarkStart w:id="0" w:name="_Hlk41136636"/>
      <w:r w:rsidRPr="00A55825">
        <w:rPr>
          <w:rFonts w:ascii="Verdana" w:hAnsi="Verdana"/>
          <w:b/>
          <w:sz w:val="28"/>
          <w:szCs w:val="28"/>
        </w:rPr>
        <w:t xml:space="preserve">RELAZIONE FINALE della PROGRAMMAZIONE ANNUALE </w:t>
      </w:r>
    </w:p>
    <w:p w:rsidR="000B2663" w:rsidRPr="00A55825" w:rsidRDefault="000B2663" w:rsidP="000B2663">
      <w:pPr>
        <w:ind w:left="57" w:right="-57"/>
        <w:jc w:val="center"/>
        <w:rPr>
          <w:rFonts w:ascii="Verdana" w:hAnsi="Verdana"/>
          <w:b/>
          <w:sz w:val="28"/>
          <w:szCs w:val="28"/>
        </w:rPr>
      </w:pPr>
      <w:r w:rsidRPr="00A55825">
        <w:rPr>
          <w:rFonts w:ascii="Verdana" w:hAnsi="Verdana"/>
          <w:b/>
          <w:sz w:val="28"/>
          <w:szCs w:val="28"/>
        </w:rPr>
        <w:t>del Consiglio di Classe</w:t>
      </w:r>
    </w:p>
    <w:p w:rsidR="000B2663" w:rsidRPr="00A55825" w:rsidRDefault="000B2663" w:rsidP="000B2663">
      <w:pPr>
        <w:ind w:left="57" w:right="-57"/>
        <w:jc w:val="center"/>
        <w:rPr>
          <w:rFonts w:ascii="Verdana" w:hAnsi="Verdana"/>
          <w:sz w:val="20"/>
          <w:szCs w:val="20"/>
        </w:rPr>
      </w:pPr>
    </w:p>
    <w:p w:rsidR="000B2663" w:rsidRPr="00A55825" w:rsidRDefault="000B2663" w:rsidP="00F725E6">
      <w:pPr>
        <w:ind w:left="57" w:right="-57"/>
        <w:jc w:val="center"/>
        <w:rPr>
          <w:rFonts w:ascii="Verdana" w:hAnsi="Verdana"/>
          <w:sz w:val="20"/>
          <w:szCs w:val="20"/>
        </w:rPr>
      </w:pPr>
      <w:r w:rsidRPr="00A55825">
        <w:rPr>
          <w:rFonts w:ascii="Verdana" w:hAnsi="Verdana"/>
          <w:sz w:val="20"/>
          <w:szCs w:val="20"/>
        </w:rPr>
        <w:t xml:space="preserve">Classe </w:t>
      </w:r>
      <w:r w:rsidR="00424034">
        <w:rPr>
          <w:rFonts w:ascii="Verdana" w:hAnsi="Verdana"/>
          <w:sz w:val="20"/>
          <w:szCs w:val="20"/>
        </w:rPr>
        <w:t>________</w:t>
      </w:r>
      <w:r w:rsidR="00F725E6" w:rsidRPr="00A55825">
        <w:rPr>
          <w:rFonts w:ascii="Verdana" w:hAnsi="Verdana"/>
          <w:sz w:val="20"/>
          <w:szCs w:val="20"/>
        </w:rPr>
        <w:t xml:space="preserve"> </w:t>
      </w:r>
      <w:r w:rsidR="00424034">
        <w:rPr>
          <w:rFonts w:ascii="Verdana" w:hAnsi="Verdana"/>
          <w:sz w:val="20"/>
          <w:szCs w:val="20"/>
        </w:rPr>
        <w:t>A.S. _______</w:t>
      </w:r>
    </w:p>
    <w:p w:rsidR="000B2663" w:rsidRPr="00A55825" w:rsidRDefault="000B2663" w:rsidP="000B2663">
      <w:pPr>
        <w:ind w:left="57" w:right="-57"/>
        <w:jc w:val="center"/>
        <w:rPr>
          <w:rFonts w:ascii="Verdana" w:hAnsi="Verdana"/>
          <w:sz w:val="20"/>
          <w:szCs w:val="20"/>
        </w:rPr>
      </w:pPr>
    </w:p>
    <w:p w:rsidR="000B2663" w:rsidRPr="00F52132" w:rsidRDefault="000B2663" w:rsidP="00A55825">
      <w:pPr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>EVOLUZIONE  della classe NEL CORSO DELL’ANNO</w:t>
      </w:r>
      <w:r w:rsidRPr="00A55825">
        <w:rPr>
          <w:rFonts w:ascii="Verdana" w:hAnsi="Verdana" w:cs="Arial"/>
          <w:sz w:val="20"/>
          <w:szCs w:val="20"/>
        </w:rPr>
        <w:t xml:space="preserve"> </w:t>
      </w:r>
      <w:r w:rsidRPr="00A55825">
        <w:rPr>
          <w:rFonts w:ascii="Verdana" w:hAnsi="Verdana"/>
          <w:sz w:val="20"/>
          <w:szCs w:val="20"/>
        </w:rPr>
        <w:t>(interesse</w:t>
      </w:r>
      <w:r w:rsidRPr="00A55825">
        <w:rPr>
          <w:rFonts w:ascii="Verdana" w:hAnsi="Verdana" w:cs="Arial"/>
          <w:sz w:val="20"/>
          <w:szCs w:val="20"/>
        </w:rPr>
        <w:t xml:space="preserve"> </w:t>
      </w:r>
      <w:r w:rsidRPr="00A55825">
        <w:rPr>
          <w:rFonts w:ascii="Verdana" w:hAnsi="Verdana"/>
          <w:sz w:val="20"/>
          <w:szCs w:val="20"/>
        </w:rPr>
        <w:t>partecipazione, collaborazione</w:t>
      </w:r>
      <w:r w:rsidR="00F52132">
        <w:rPr>
          <w:rFonts w:ascii="Verdana" w:hAnsi="Verdana"/>
          <w:sz w:val="20"/>
          <w:szCs w:val="20"/>
        </w:rPr>
        <w:t>,</w:t>
      </w:r>
      <w:r w:rsidRPr="00A55825">
        <w:rPr>
          <w:rFonts w:ascii="Verdana" w:hAnsi="Verdana"/>
          <w:sz w:val="20"/>
          <w:szCs w:val="20"/>
        </w:rPr>
        <w:t xml:space="preserve"> rapporti interpersona</w:t>
      </w:r>
      <w:r w:rsidR="00F52132">
        <w:rPr>
          <w:rFonts w:ascii="Verdana" w:hAnsi="Verdana"/>
          <w:sz w:val="20"/>
          <w:szCs w:val="20"/>
        </w:rPr>
        <w:t>li tra discenti e tra  alunni-</w:t>
      </w:r>
      <w:r w:rsidRPr="00A55825">
        <w:rPr>
          <w:rFonts w:ascii="Verdana" w:hAnsi="Verdana"/>
          <w:sz w:val="20"/>
          <w:szCs w:val="20"/>
        </w:rPr>
        <w:t>docente, sviluppo capacità meta-cognitive, miglioramento del metodo di studio e dell’organizzazione personale)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A55825" w:rsidRDefault="000B2663" w:rsidP="00A55825">
      <w:pPr>
        <w:numPr>
          <w:ilvl w:val="0"/>
          <w:numId w:val="3"/>
        </w:numPr>
        <w:tabs>
          <w:tab w:val="left" w:pos="426"/>
        </w:tabs>
        <w:suppressAutoHyphens/>
        <w:ind w:left="426" w:hanging="426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 xml:space="preserve">Profilo FINALE della classe in ambito didattico e fasce </w:t>
      </w:r>
      <w:proofErr w:type="spellStart"/>
      <w:r w:rsidRPr="00A55825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A55825">
        <w:rPr>
          <w:rFonts w:ascii="Verdana" w:hAnsi="Verdana"/>
          <w:b/>
          <w:i/>
          <w:caps/>
          <w:sz w:val="20"/>
          <w:szCs w:val="20"/>
        </w:rPr>
        <w:t xml:space="preserve"> livello </w:t>
      </w:r>
    </w:p>
    <w:p w:rsidR="008E548D" w:rsidRPr="008D3BB2" w:rsidRDefault="008E548D" w:rsidP="008E548D">
      <w:pPr>
        <w:tabs>
          <w:tab w:val="left" w:pos="567"/>
        </w:tabs>
        <w:suppressAutoHyphens/>
        <w:rPr>
          <w:rFonts w:ascii="Verdana" w:hAnsi="Verdana"/>
          <w:caps/>
          <w:sz w:val="20"/>
          <w:szCs w:val="20"/>
        </w:rPr>
      </w:pPr>
      <w:r w:rsidRPr="00F6613D">
        <w:rPr>
          <w:rFonts w:ascii="Verdana" w:hAnsi="Verdana"/>
          <w:i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L</w:t>
      </w:r>
      <w:r w:rsidRPr="00F6613D">
        <w:rPr>
          <w:rFonts w:ascii="Verdana" w:hAnsi="Verdana"/>
          <w:i/>
          <w:sz w:val="16"/>
          <w:szCs w:val="16"/>
        </w:rPr>
        <w:t xml:space="preserve">e fasce </w:t>
      </w:r>
      <w:r>
        <w:rPr>
          <w:rFonts w:ascii="Verdana" w:hAnsi="Verdana"/>
          <w:i/>
          <w:sz w:val="16"/>
          <w:szCs w:val="16"/>
        </w:rPr>
        <w:t xml:space="preserve">di livello </w:t>
      </w:r>
      <w:r w:rsidRPr="00F6613D">
        <w:rPr>
          <w:rFonts w:ascii="Verdana" w:hAnsi="Verdana"/>
          <w:i/>
          <w:sz w:val="16"/>
          <w:szCs w:val="16"/>
        </w:rPr>
        <w:t xml:space="preserve">tengono conto dell’intero </w:t>
      </w:r>
      <w:proofErr w:type="spellStart"/>
      <w:r w:rsidRPr="00F6613D">
        <w:rPr>
          <w:rFonts w:ascii="Verdana" w:hAnsi="Verdana"/>
          <w:i/>
          <w:sz w:val="16"/>
          <w:szCs w:val="16"/>
        </w:rPr>
        <w:t>a.s.</w:t>
      </w:r>
      <w:proofErr w:type="spellEnd"/>
      <w:r>
        <w:rPr>
          <w:rFonts w:ascii="Verdana" w:hAnsi="Verdana"/>
          <w:i/>
          <w:sz w:val="16"/>
          <w:szCs w:val="16"/>
        </w:rPr>
        <w:t xml:space="preserve"> </w:t>
      </w:r>
      <w:r w:rsidRPr="00BA072C">
        <w:rPr>
          <w:rFonts w:ascii="Verdana" w:hAnsi="Verdana"/>
          <w:i/>
          <w:sz w:val="16"/>
          <w:szCs w:val="16"/>
        </w:rPr>
        <w:t xml:space="preserve">Per la </w:t>
      </w:r>
      <w:r>
        <w:rPr>
          <w:rFonts w:ascii="Verdana" w:hAnsi="Verdana"/>
          <w:i/>
          <w:sz w:val="16"/>
          <w:szCs w:val="16"/>
        </w:rPr>
        <w:t xml:space="preserve">verifica e la valutazione </w:t>
      </w:r>
      <w:r w:rsidRPr="00BA072C">
        <w:rPr>
          <w:rFonts w:ascii="Verdana" w:hAnsi="Verdana"/>
          <w:i/>
          <w:sz w:val="16"/>
          <w:szCs w:val="16"/>
        </w:rPr>
        <w:t xml:space="preserve">dell’attività svolta nel corso della </w:t>
      </w:r>
      <w:proofErr w:type="spellStart"/>
      <w:r w:rsidRPr="00BA072C">
        <w:rPr>
          <w:rFonts w:ascii="Verdana" w:hAnsi="Verdana"/>
          <w:i/>
          <w:sz w:val="16"/>
          <w:szCs w:val="16"/>
        </w:rPr>
        <w:t>DaD</w:t>
      </w:r>
      <w:proofErr w:type="spellEnd"/>
      <w:r w:rsidRPr="00BA072C">
        <w:rPr>
          <w:rFonts w:ascii="Verdana" w:hAnsi="Verdana"/>
          <w:i/>
          <w:sz w:val="16"/>
          <w:szCs w:val="16"/>
        </w:rPr>
        <w:t xml:space="preserve"> si fa riferimento alla circolare n. 206 del 24 marzo 2020- Nota </w:t>
      </w:r>
      <w:proofErr w:type="spellStart"/>
      <w:r w:rsidRPr="00BA072C">
        <w:rPr>
          <w:rFonts w:ascii="Verdana" w:hAnsi="Verdana"/>
          <w:i/>
          <w:sz w:val="16"/>
          <w:szCs w:val="16"/>
        </w:rPr>
        <w:t>MI</w:t>
      </w:r>
      <w:proofErr w:type="spellEnd"/>
      <w:r w:rsidRPr="00BA072C">
        <w:rPr>
          <w:rFonts w:ascii="Verdana" w:hAnsi="Verdana"/>
          <w:i/>
          <w:sz w:val="16"/>
          <w:szCs w:val="16"/>
        </w:rPr>
        <w:t xml:space="preserve"> 388 del 17 marzo 2020. Considerazioni e indicazioni.</w:t>
      </w:r>
      <w:r w:rsidRPr="00F6613D">
        <w:rPr>
          <w:rFonts w:ascii="Verdana" w:hAnsi="Verdana"/>
          <w:i/>
          <w:sz w:val="16"/>
          <w:szCs w:val="16"/>
        </w:rPr>
        <w:t>)</w:t>
      </w:r>
    </w:p>
    <w:p w:rsidR="000B2663" w:rsidRPr="00A55825" w:rsidRDefault="000B2663" w:rsidP="000B2663">
      <w:pPr>
        <w:tabs>
          <w:tab w:val="left" w:pos="709"/>
        </w:tabs>
        <w:ind w:left="709"/>
        <w:rPr>
          <w:rFonts w:ascii="Verdana" w:hAnsi="Verdana"/>
          <w:caps/>
          <w:sz w:val="16"/>
          <w:szCs w:val="16"/>
        </w:rPr>
      </w:pPr>
    </w:p>
    <w:p w:rsidR="000B2663" w:rsidRPr="00A55825" w:rsidRDefault="000B2663" w:rsidP="00A55825">
      <w:pPr>
        <w:spacing w:line="360" w:lineRule="auto"/>
        <w:rPr>
          <w:rFonts w:ascii="Verdana" w:hAnsi="Verdana"/>
          <w:sz w:val="20"/>
          <w:szCs w:val="20"/>
        </w:rPr>
      </w:pPr>
      <w:r w:rsidRPr="00A55825">
        <w:rPr>
          <w:rFonts w:ascii="Verdana" w:hAnsi="Verdana"/>
          <w:sz w:val="20"/>
          <w:szCs w:val="20"/>
        </w:rPr>
        <w:t>fascia alta (obiettivi pienamente conseguiti)______________</w:t>
      </w:r>
    </w:p>
    <w:p w:rsidR="000B2663" w:rsidRPr="00A55825" w:rsidRDefault="000B2663" w:rsidP="00A55825">
      <w:pPr>
        <w:spacing w:line="360" w:lineRule="auto"/>
        <w:rPr>
          <w:rFonts w:ascii="Verdana" w:hAnsi="Verdana"/>
          <w:sz w:val="20"/>
          <w:szCs w:val="20"/>
        </w:rPr>
      </w:pPr>
      <w:r w:rsidRPr="00A55825">
        <w:rPr>
          <w:rFonts w:ascii="Verdana" w:hAnsi="Verdana"/>
          <w:sz w:val="20"/>
          <w:szCs w:val="20"/>
        </w:rPr>
        <w:t>fascia media (obiettivi conseguiti)__________________</w:t>
      </w:r>
    </w:p>
    <w:p w:rsidR="000B2663" w:rsidRPr="00A55825" w:rsidRDefault="000B2663" w:rsidP="00A55825">
      <w:pPr>
        <w:spacing w:line="360" w:lineRule="auto"/>
        <w:rPr>
          <w:rFonts w:ascii="Verdana" w:hAnsi="Verdana"/>
          <w:sz w:val="20"/>
          <w:szCs w:val="20"/>
        </w:rPr>
      </w:pPr>
      <w:r w:rsidRPr="00A55825">
        <w:rPr>
          <w:rFonts w:ascii="Verdana" w:hAnsi="Verdana"/>
          <w:sz w:val="20"/>
          <w:szCs w:val="20"/>
        </w:rPr>
        <w:t>fascia sufficiente (obiettivi sostanzialmente conseguiti)_________</w:t>
      </w:r>
    </w:p>
    <w:p w:rsidR="000B2663" w:rsidRPr="00F52132" w:rsidRDefault="000B2663" w:rsidP="00F52132">
      <w:pPr>
        <w:spacing w:line="360" w:lineRule="auto"/>
        <w:rPr>
          <w:rFonts w:ascii="Verdana" w:hAnsi="Verdana"/>
          <w:sz w:val="20"/>
          <w:szCs w:val="20"/>
        </w:rPr>
      </w:pPr>
      <w:r w:rsidRPr="00A55825">
        <w:rPr>
          <w:rFonts w:ascii="Verdana" w:hAnsi="Verdana"/>
          <w:sz w:val="20"/>
          <w:szCs w:val="20"/>
        </w:rPr>
        <w:t>fascia bassa (obiettivi conseguiti solo in</w:t>
      </w:r>
      <w:r w:rsidR="00F52132">
        <w:rPr>
          <w:rFonts w:ascii="Verdana" w:hAnsi="Verdana"/>
          <w:sz w:val="20"/>
          <w:szCs w:val="20"/>
        </w:rPr>
        <w:t xml:space="preserve"> parte/non conseguiti)_________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E21A23" w:rsidRDefault="000B2663" w:rsidP="00E21A23">
      <w:pPr>
        <w:numPr>
          <w:ilvl w:val="0"/>
          <w:numId w:val="3"/>
        </w:numPr>
        <w:tabs>
          <w:tab w:val="left" w:pos="426"/>
          <w:tab w:val="left" w:pos="1637"/>
        </w:tabs>
        <w:suppressAutoHyphens/>
        <w:ind w:left="851" w:hanging="851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>Obiettivi Programmati  in base alle esigenze della classe e raggiunti</w:t>
      </w:r>
    </w:p>
    <w:p w:rsidR="00E21A23" w:rsidRPr="00E21A23" w:rsidRDefault="00E21A23" w:rsidP="00E21A23">
      <w:pPr>
        <w:tabs>
          <w:tab w:val="left" w:pos="426"/>
          <w:tab w:val="left" w:pos="1637"/>
        </w:tabs>
        <w:suppressAutoHyphens/>
        <w:ind w:left="851"/>
        <w:rPr>
          <w:rFonts w:ascii="Verdana" w:hAnsi="Verdana"/>
          <w:caps/>
          <w:sz w:val="20"/>
          <w:szCs w:val="20"/>
        </w:rPr>
      </w:pPr>
    </w:p>
    <w:p w:rsidR="000B2663" w:rsidRPr="00A55825" w:rsidRDefault="000B2663" w:rsidP="000B2663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A55825">
        <w:rPr>
          <w:rFonts w:ascii="Verdana" w:hAnsi="Verdana"/>
          <w:b/>
          <w:sz w:val="20"/>
          <w:szCs w:val="20"/>
          <w:u w:val="single"/>
        </w:rPr>
        <w:t>obiettivi educativi</w:t>
      </w:r>
    </w:p>
    <w:p w:rsidR="000B2663" w:rsidRPr="00A55825" w:rsidRDefault="000B2663" w:rsidP="000B2663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0B2663" w:rsidRPr="00A55825" w:rsidRDefault="000B2663" w:rsidP="000B2663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A55825">
        <w:rPr>
          <w:rFonts w:ascii="Verdana" w:hAnsi="Verdana"/>
          <w:b/>
          <w:sz w:val="20"/>
          <w:szCs w:val="20"/>
          <w:u w:val="single"/>
        </w:rPr>
        <w:t>obiettivi didattici</w:t>
      </w:r>
    </w:p>
    <w:p w:rsidR="000B2663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46EE0" w:rsidRPr="00785F25" w:rsidRDefault="00046EE0" w:rsidP="00A55825">
      <w:pPr>
        <w:jc w:val="both"/>
        <w:rPr>
          <w:rFonts w:ascii="Verdana" w:hAnsi="Verdana"/>
          <w:caps/>
          <w:color w:val="FF0000"/>
          <w:sz w:val="20"/>
          <w:szCs w:val="20"/>
        </w:rPr>
      </w:pPr>
    </w:p>
    <w:p w:rsidR="00F725E6" w:rsidRPr="00A55825" w:rsidRDefault="00F725E6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785F25" w:rsidRDefault="000B2663" w:rsidP="00A55825">
      <w:pPr>
        <w:numPr>
          <w:ilvl w:val="0"/>
          <w:numId w:val="3"/>
        </w:numPr>
        <w:tabs>
          <w:tab w:val="left" w:pos="426"/>
          <w:tab w:val="left" w:pos="1637"/>
        </w:tabs>
        <w:suppressAutoHyphens/>
        <w:spacing w:after="200"/>
        <w:ind w:left="426" w:hanging="426"/>
        <w:jc w:val="both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 xml:space="preserve">VALUTAZIONE FINALE E Interventi predisposti in presenza </w:t>
      </w:r>
      <w:proofErr w:type="spellStart"/>
      <w:r w:rsidRPr="00A55825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A55825">
        <w:rPr>
          <w:rFonts w:ascii="Verdana" w:hAnsi="Verdana"/>
          <w:b/>
          <w:i/>
          <w:caps/>
          <w:sz w:val="20"/>
          <w:szCs w:val="20"/>
        </w:rPr>
        <w:t xml:space="preserve"> alunni con  difficoltà e alunni diversamente abili (riferimenti alle programmazioni). AzionI  </w:t>
      </w:r>
      <w:proofErr w:type="spellStart"/>
      <w:r w:rsidRPr="00A55825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A55825">
        <w:rPr>
          <w:rFonts w:ascii="Verdana" w:hAnsi="Verdana"/>
          <w:b/>
          <w:i/>
          <w:caps/>
          <w:sz w:val="20"/>
          <w:szCs w:val="20"/>
        </w:rPr>
        <w:t xml:space="preserve"> recupero e </w:t>
      </w:r>
      <w:proofErr w:type="spellStart"/>
      <w:r w:rsidRPr="00A55825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A55825">
        <w:rPr>
          <w:rFonts w:ascii="Verdana" w:hAnsi="Verdana"/>
          <w:b/>
          <w:i/>
          <w:caps/>
          <w:sz w:val="20"/>
          <w:szCs w:val="20"/>
        </w:rPr>
        <w:t xml:space="preserve"> sostegno. 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0D5D85" w:rsidRDefault="000B2663" w:rsidP="000D5D85">
      <w:pPr>
        <w:numPr>
          <w:ilvl w:val="0"/>
          <w:numId w:val="3"/>
        </w:numPr>
        <w:tabs>
          <w:tab w:val="left" w:pos="426"/>
          <w:tab w:val="left" w:pos="1637"/>
        </w:tabs>
        <w:suppressAutoHyphens/>
        <w:spacing w:after="200"/>
        <w:ind w:left="851" w:hanging="851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 xml:space="preserve">Attività INTERDISCIPLINARI E </w:t>
      </w:r>
      <w:proofErr w:type="spellStart"/>
      <w:r w:rsidRPr="00A55825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A55825">
        <w:rPr>
          <w:rFonts w:ascii="Verdana" w:hAnsi="Verdana"/>
          <w:b/>
          <w:i/>
          <w:caps/>
          <w:sz w:val="20"/>
          <w:szCs w:val="20"/>
        </w:rPr>
        <w:t xml:space="preserve"> orientamento SVOLTE 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0D5D85" w:rsidRDefault="000B2663" w:rsidP="000D5D85">
      <w:pPr>
        <w:numPr>
          <w:ilvl w:val="0"/>
          <w:numId w:val="3"/>
        </w:numPr>
        <w:tabs>
          <w:tab w:val="left" w:pos="567"/>
          <w:tab w:val="left" w:pos="1637"/>
        </w:tabs>
        <w:suppressAutoHyphens/>
        <w:spacing w:after="200"/>
        <w:ind w:left="567" w:right="-285" w:hanging="567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 xml:space="preserve">ATTIVITà, PROGETTI </w:t>
      </w:r>
      <w:r w:rsidR="00DE0D93">
        <w:rPr>
          <w:rFonts w:ascii="Verdana" w:hAnsi="Verdana"/>
          <w:b/>
          <w:i/>
          <w:caps/>
          <w:sz w:val="20"/>
          <w:szCs w:val="20"/>
        </w:rPr>
        <w:t>EFFETTIVAMENTE SVOLTi</w:t>
      </w:r>
      <w:r w:rsidR="00046EE0">
        <w:rPr>
          <w:rFonts w:ascii="Verdana" w:hAnsi="Verdana"/>
          <w:b/>
          <w:i/>
          <w:caps/>
          <w:sz w:val="20"/>
          <w:szCs w:val="20"/>
        </w:rPr>
        <w:t xml:space="preserve"> 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A55825" w:rsidRDefault="000B2663" w:rsidP="00A55825">
      <w:pPr>
        <w:numPr>
          <w:ilvl w:val="0"/>
          <w:numId w:val="3"/>
        </w:numPr>
        <w:tabs>
          <w:tab w:val="left" w:pos="426"/>
          <w:tab w:val="left" w:pos="709"/>
          <w:tab w:val="left" w:pos="1134"/>
        </w:tabs>
        <w:suppressAutoHyphens/>
        <w:ind w:hanging="720"/>
        <w:jc w:val="both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b/>
          <w:i/>
          <w:caps/>
          <w:sz w:val="20"/>
          <w:szCs w:val="20"/>
        </w:rPr>
        <w:t xml:space="preserve">  RAPPORTI SCUOLA-FAMIGLIA</w:t>
      </w:r>
    </w:p>
    <w:p w:rsidR="000B2663" w:rsidRPr="00A55825" w:rsidRDefault="000B2663" w:rsidP="00A55825">
      <w:pPr>
        <w:jc w:val="both"/>
        <w:rPr>
          <w:rFonts w:ascii="Verdana" w:hAnsi="Verdana"/>
          <w:caps/>
          <w:sz w:val="20"/>
          <w:szCs w:val="20"/>
        </w:rPr>
      </w:pPr>
    </w:p>
    <w:p w:rsidR="000B2663" w:rsidRPr="00A55825" w:rsidRDefault="000B2663" w:rsidP="000B2663">
      <w:pPr>
        <w:ind w:firstLine="851"/>
        <w:jc w:val="both"/>
        <w:rPr>
          <w:rFonts w:ascii="Verdana" w:hAnsi="Verdana"/>
          <w:caps/>
          <w:sz w:val="20"/>
          <w:szCs w:val="20"/>
        </w:rPr>
      </w:pPr>
      <w:r w:rsidRPr="00A55825">
        <w:rPr>
          <w:rFonts w:ascii="Verdana" w:hAnsi="Verdana"/>
          <w:caps/>
          <w:sz w:val="20"/>
          <w:szCs w:val="20"/>
        </w:rPr>
        <w:t>ALLEGATI ALLA PRESENTE RELAZIONE:</w:t>
      </w:r>
    </w:p>
    <w:bookmarkEnd w:id="0"/>
    <w:p w:rsidR="008E548D" w:rsidRDefault="008E548D" w:rsidP="008E548D">
      <w:pPr>
        <w:jc w:val="both"/>
        <w:rPr>
          <w:rFonts w:ascii="Verdana" w:hAnsi="Verdana"/>
          <w:sz w:val="20"/>
          <w:szCs w:val="20"/>
        </w:rPr>
      </w:pPr>
    </w:p>
    <w:p w:rsidR="008E548D" w:rsidRDefault="008E548D" w:rsidP="008E548D">
      <w:pPr>
        <w:jc w:val="both"/>
        <w:rPr>
          <w:rFonts w:ascii="Verdana" w:hAnsi="Verdana"/>
          <w:sz w:val="20"/>
          <w:szCs w:val="20"/>
        </w:rPr>
      </w:pPr>
      <w:r w:rsidRPr="001670B4">
        <w:rPr>
          <w:rFonts w:ascii="Verdana" w:hAnsi="Verdana"/>
          <w:sz w:val="20"/>
          <w:szCs w:val="20"/>
        </w:rPr>
        <w:t>Letto, approvato e sottoscritto mediante spunta dal Consiglio di Classe/dai d</w:t>
      </w:r>
      <w:r>
        <w:rPr>
          <w:rFonts w:ascii="Verdana" w:hAnsi="Verdana"/>
          <w:sz w:val="20"/>
          <w:szCs w:val="20"/>
        </w:rPr>
        <w:t>ocenti contitolari della classe.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79"/>
        <w:gridCol w:w="2299"/>
      </w:tblGrid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E548D">
              <w:rPr>
                <w:rFonts w:ascii="Verdana" w:hAnsi="Verdana"/>
                <w:b/>
                <w:sz w:val="20"/>
                <w:szCs w:val="20"/>
              </w:rPr>
              <w:t>DOCENTI</w:t>
            </w:r>
          </w:p>
        </w:tc>
        <w:tc>
          <w:tcPr>
            <w:tcW w:w="2299" w:type="dxa"/>
          </w:tcPr>
          <w:p w:rsidR="008E548D" w:rsidRPr="008E548D" w:rsidRDefault="008E548D" w:rsidP="008E548D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COORDINATORE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DI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CLASSE prof.ssa</w:t>
            </w:r>
          </w:p>
        </w:tc>
        <w:tc>
          <w:tcPr>
            <w:tcW w:w="2299" w:type="dxa"/>
          </w:tcPr>
          <w:p w:rsidR="008E548D" w:rsidRPr="008E548D" w:rsidRDefault="008E548D" w:rsidP="008E548D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</w:t>
            </w: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Prof.</w:t>
            </w: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8E548D" w:rsidTr="008E548D">
        <w:tc>
          <w:tcPr>
            <w:tcW w:w="747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8E548D" w:rsidRPr="008E548D" w:rsidRDefault="008E548D" w:rsidP="008E548D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B2663" w:rsidRDefault="000B2663" w:rsidP="008E548D">
      <w:pPr>
        <w:spacing w:line="360" w:lineRule="auto"/>
        <w:ind w:right="-57"/>
        <w:jc w:val="both"/>
        <w:rPr>
          <w:rFonts w:ascii="Verdana" w:hAnsi="Verdana"/>
          <w:sz w:val="20"/>
          <w:szCs w:val="20"/>
        </w:rPr>
      </w:pPr>
    </w:p>
    <w:p w:rsidR="00DE0D93" w:rsidRPr="000D5D85" w:rsidRDefault="00DE0D93" w:rsidP="008E548D">
      <w:pPr>
        <w:spacing w:line="360" w:lineRule="auto"/>
        <w:ind w:right="-5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IL SEGRETARIO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IL COORDINATORE </w:t>
      </w:r>
      <w:proofErr w:type="spellStart"/>
      <w:r>
        <w:rPr>
          <w:rFonts w:ascii="Verdana" w:hAnsi="Verdana"/>
          <w:sz w:val="20"/>
          <w:szCs w:val="20"/>
        </w:rPr>
        <w:t>DI</w:t>
      </w:r>
      <w:proofErr w:type="spellEnd"/>
      <w:r>
        <w:rPr>
          <w:rFonts w:ascii="Verdana" w:hAnsi="Verdana"/>
          <w:sz w:val="20"/>
          <w:szCs w:val="20"/>
        </w:rPr>
        <w:t xml:space="preserve"> CLASSE</w:t>
      </w:r>
    </w:p>
    <w:sectPr w:rsidR="00DE0D93" w:rsidRPr="000D5D85" w:rsidSect="00A340F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98D" w:rsidRDefault="0045398D">
      <w:r>
        <w:separator/>
      </w:r>
    </w:p>
  </w:endnote>
  <w:endnote w:type="continuationSeparator" w:id="0">
    <w:p w:rsidR="0045398D" w:rsidRDefault="0045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Pr="00A340F3" w:rsidRDefault="00021AB3">
    <w:pPr>
      <w:pStyle w:val="Pidipagina"/>
      <w:rPr>
        <w:rFonts w:ascii="Verdana" w:hAnsi="Verdana"/>
        <w:sz w:val="14"/>
        <w:szCs w:val="14"/>
      </w:rPr>
    </w:pPr>
    <w:fldSimple w:instr=" FILENAME   \* MERGEFORMAT ">
      <w:r w:rsidR="00F725E6">
        <w:rPr>
          <w:rFonts w:ascii="Verdana" w:hAnsi="Verdana"/>
          <w:noProof/>
          <w:sz w:val="14"/>
          <w:szCs w:val="14"/>
        </w:rPr>
        <w:t>RELAZIONE FINALE classe I_II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98D" w:rsidRDefault="0045398D">
      <w:r>
        <w:separator/>
      </w:r>
    </w:p>
  </w:footnote>
  <w:footnote w:type="continuationSeparator" w:id="0">
    <w:p w:rsidR="0045398D" w:rsidRDefault="004539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Default="00A340F3" w:rsidP="00A340F3">
    <w:pPr>
      <w:jc w:val="center"/>
      <w:rPr>
        <w:rFonts w:ascii="Verdana" w:hAnsi="Verdana"/>
        <w:i/>
        <w:sz w:val="20"/>
        <w:szCs w:val="20"/>
      </w:rPr>
    </w:pPr>
    <w:r w:rsidRPr="00A340F3">
      <w:rPr>
        <w:rFonts w:ascii="Verdana" w:hAnsi="Verdana"/>
        <w:i/>
        <w:sz w:val="20"/>
        <w:szCs w:val="20"/>
      </w:rPr>
      <w:t>Istituto Comprensivo Statale di Sant'Angelo di Piove di Sacco</w:t>
    </w:r>
  </w:p>
  <w:p w:rsidR="00A340F3" w:rsidRPr="00A340F3" w:rsidRDefault="00A340F3" w:rsidP="00A340F3">
    <w:pPr>
      <w:jc w:val="center"/>
      <w:rPr>
        <w:rFonts w:ascii="Verdana" w:hAnsi="Verdana"/>
        <w:i/>
        <w:sz w:val="20"/>
        <w:szCs w:val="20"/>
      </w:rPr>
    </w:pPr>
    <w:r w:rsidRPr="00A340F3">
      <w:rPr>
        <w:rFonts w:ascii="Verdana" w:hAnsi="Verdana"/>
        <w:i/>
        <w:sz w:val="20"/>
        <w:szCs w:val="20"/>
      </w:rPr>
      <w:t>Scuola Secondaria di I Grado “GIOVANNI XXIII”</w:t>
    </w:r>
  </w:p>
  <w:p w:rsidR="00A340F3" w:rsidRDefault="00A340F3" w:rsidP="007C3755">
    <w:pPr>
      <w:rPr>
        <w:sz w:val="18"/>
        <w:szCs w:val="18"/>
      </w:rPr>
    </w:pPr>
  </w:p>
  <w:p w:rsidR="00BE2392" w:rsidRPr="007C3755" w:rsidRDefault="00427F65" w:rsidP="007C3755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Times New Roman"/>
      </w:rPr>
    </w:lvl>
  </w:abstractNum>
  <w:abstractNum w:abstractNumId="2">
    <w:nsid w:val="1CCA235F"/>
    <w:multiLevelType w:val="hybridMultilevel"/>
    <w:tmpl w:val="48509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A5224"/>
    <w:multiLevelType w:val="hybridMultilevel"/>
    <w:tmpl w:val="FE6AF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35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30388"/>
    <w:multiLevelType w:val="hybridMultilevel"/>
    <w:tmpl w:val="F2CE8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F4"/>
    <w:rsid w:val="00021AB3"/>
    <w:rsid w:val="00046EE0"/>
    <w:rsid w:val="000647E4"/>
    <w:rsid w:val="0008537E"/>
    <w:rsid w:val="00093A29"/>
    <w:rsid w:val="000B2663"/>
    <w:rsid w:val="000B52BB"/>
    <w:rsid w:val="000B7786"/>
    <w:rsid w:val="000C2E40"/>
    <w:rsid w:val="000D1923"/>
    <w:rsid w:val="000D5D85"/>
    <w:rsid w:val="000E342E"/>
    <w:rsid w:val="00110A73"/>
    <w:rsid w:val="00150501"/>
    <w:rsid w:val="00172DC6"/>
    <w:rsid w:val="001C49C0"/>
    <w:rsid w:val="001C7A4A"/>
    <w:rsid w:val="002178A3"/>
    <w:rsid w:val="00222961"/>
    <w:rsid w:val="00242321"/>
    <w:rsid w:val="00247579"/>
    <w:rsid w:val="00253587"/>
    <w:rsid w:val="002540C7"/>
    <w:rsid w:val="002E137F"/>
    <w:rsid w:val="002E55C4"/>
    <w:rsid w:val="0038315E"/>
    <w:rsid w:val="00394FE1"/>
    <w:rsid w:val="00415C7F"/>
    <w:rsid w:val="00421BB2"/>
    <w:rsid w:val="00424034"/>
    <w:rsid w:val="00424938"/>
    <w:rsid w:val="00427F65"/>
    <w:rsid w:val="0045398D"/>
    <w:rsid w:val="00477BC5"/>
    <w:rsid w:val="00496BCF"/>
    <w:rsid w:val="004B1C50"/>
    <w:rsid w:val="004B6E59"/>
    <w:rsid w:val="004D4F8E"/>
    <w:rsid w:val="004E1FD1"/>
    <w:rsid w:val="004E57EE"/>
    <w:rsid w:val="005050F9"/>
    <w:rsid w:val="00523CB5"/>
    <w:rsid w:val="005D7C11"/>
    <w:rsid w:val="005E1197"/>
    <w:rsid w:val="0060182A"/>
    <w:rsid w:val="00645A7A"/>
    <w:rsid w:val="00661D11"/>
    <w:rsid w:val="006736D8"/>
    <w:rsid w:val="00694D5E"/>
    <w:rsid w:val="00706B3F"/>
    <w:rsid w:val="00721111"/>
    <w:rsid w:val="007314F4"/>
    <w:rsid w:val="00743F76"/>
    <w:rsid w:val="0075240B"/>
    <w:rsid w:val="00785F25"/>
    <w:rsid w:val="007C3755"/>
    <w:rsid w:val="007F0249"/>
    <w:rsid w:val="008077E3"/>
    <w:rsid w:val="00810615"/>
    <w:rsid w:val="00844EBC"/>
    <w:rsid w:val="00847EBB"/>
    <w:rsid w:val="00866419"/>
    <w:rsid w:val="008665CA"/>
    <w:rsid w:val="00875D47"/>
    <w:rsid w:val="0088440D"/>
    <w:rsid w:val="008A611C"/>
    <w:rsid w:val="008E548D"/>
    <w:rsid w:val="008E5FF8"/>
    <w:rsid w:val="00914D82"/>
    <w:rsid w:val="009152C1"/>
    <w:rsid w:val="009223FA"/>
    <w:rsid w:val="00957ECB"/>
    <w:rsid w:val="009950A1"/>
    <w:rsid w:val="009E1448"/>
    <w:rsid w:val="00A340F3"/>
    <w:rsid w:val="00A55825"/>
    <w:rsid w:val="00AA193D"/>
    <w:rsid w:val="00AB7BA4"/>
    <w:rsid w:val="00AE6BC0"/>
    <w:rsid w:val="00B163AF"/>
    <w:rsid w:val="00B750C7"/>
    <w:rsid w:val="00B80013"/>
    <w:rsid w:val="00BE2392"/>
    <w:rsid w:val="00BE6EFE"/>
    <w:rsid w:val="00BF1C61"/>
    <w:rsid w:val="00C037C1"/>
    <w:rsid w:val="00C12A4D"/>
    <w:rsid w:val="00C770BB"/>
    <w:rsid w:val="00C91252"/>
    <w:rsid w:val="00C940F4"/>
    <w:rsid w:val="00CD3A7E"/>
    <w:rsid w:val="00CD7F2E"/>
    <w:rsid w:val="00D63B43"/>
    <w:rsid w:val="00DD4234"/>
    <w:rsid w:val="00DE0D93"/>
    <w:rsid w:val="00DE656B"/>
    <w:rsid w:val="00E21A23"/>
    <w:rsid w:val="00E36B08"/>
    <w:rsid w:val="00E402E8"/>
    <w:rsid w:val="00EA11FC"/>
    <w:rsid w:val="00EA425E"/>
    <w:rsid w:val="00EF6067"/>
    <w:rsid w:val="00EF6DBF"/>
    <w:rsid w:val="00F079AA"/>
    <w:rsid w:val="00F25206"/>
    <w:rsid w:val="00F25E1E"/>
    <w:rsid w:val="00F52132"/>
    <w:rsid w:val="00F725E6"/>
    <w:rsid w:val="00F84304"/>
    <w:rsid w:val="00FA06E1"/>
    <w:rsid w:val="00FB3DB6"/>
    <w:rsid w:val="00FC0A36"/>
    <w:rsid w:val="00FC4BAE"/>
    <w:rsid w:val="00FD356A"/>
    <w:rsid w:val="00FF2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7BC5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C37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75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5213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ED0C2-8D66-47B7-B8F7-870FB95C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disciplina</vt:lpstr>
    </vt:vector>
  </TitlesOfParts>
  <Company>HP</Company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disciplina</dc:title>
  <dc:subject>ic s angelo sec i gr</dc:subject>
  <dc:creator>BENVEGNU'</dc:creator>
  <cp:lastModifiedBy>winBLU</cp:lastModifiedBy>
  <cp:revision>4</cp:revision>
  <cp:lastPrinted>2016-05-24T11:59:00Z</cp:lastPrinted>
  <dcterms:created xsi:type="dcterms:W3CDTF">2020-06-09T09:05:00Z</dcterms:created>
  <dcterms:modified xsi:type="dcterms:W3CDTF">2021-05-21T10:47:00Z</dcterms:modified>
  <cp:category>Modelli</cp:category>
</cp:coreProperties>
</file>